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BD" w:rsidRDefault="002650E0">
      <w:r>
        <w:t>Name</w:t>
      </w:r>
      <w:proofErr w:type="gramStart"/>
      <w:r>
        <w:t>:_</w:t>
      </w:r>
      <w:proofErr w:type="gramEnd"/>
      <w:r>
        <w:t>_____________________________________________________</w:t>
      </w:r>
      <w:r>
        <w:tab/>
      </w:r>
      <w:r>
        <w:tab/>
      </w:r>
      <w:r>
        <w:tab/>
      </w:r>
      <w:r>
        <w:tab/>
        <w:t>Date:_________________</w:t>
      </w:r>
    </w:p>
    <w:p w:rsidR="002650E0" w:rsidRDefault="002650E0">
      <w:r>
        <w:t>Book</w:t>
      </w:r>
      <w:proofErr w:type="gramStart"/>
      <w:r>
        <w:t>:_</w:t>
      </w:r>
      <w:proofErr w:type="gramEnd"/>
      <w:r>
        <w:t>______________________________________________________</w:t>
      </w:r>
      <w:r>
        <w:tab/>
      </w:r>
      <w:r>
        <w:tab/>
      </w:r>
      <w:r>
        <w:tab/>
      </w:r>
      <w:r>
        <w:tab/>
        <w:t>Class:_________________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4719"/>
        <w:gridCol w:w="1808"/>
        <w:gridCol w:w="7621"/>
      </w:tblGrid>
      <w:tr w:rsidR="002650E0" w:rsidTr="00DC1C5B">
        <w:trPr>
          <w:trHeight w:val="462"/>
        </w:trPr>
        <w:tc>
          <w:tcPr>
            <w:tcW w:w="4719" w:type="dxa"/>
          </w:tcPr>
          <w:p w:rsidR="002650E0" w:rsidRDefault="002650E0" w:rsidP="006D59D1">
            <w:pPr>
              <w:jc w:val="center"/>
            </w:pPr>
            <w:r>
              <w:t>Page # and quote</w:t>
            </w:r>
          </w:p>
        </w:tc>
        <w:tc>
          <w:tcPr>
            <w:tcW w:w="1808" w:type="dxa"/>
          </w:tcPr>
          <w:p w:rsidR="002650E0" w:rsidRDefault="002650E0" w:rsidP="006D59D1">
            <w:pPr>
              <w:jc w:val="center"/>
            </w:pPr>
            <w:r>
              <w:t>Type of Sign Post</w:t>
            </w:r>
          </w:p>
        </w:tc>
        <w:tc>
          <w:tcPr>
            <w:tcW w:w="7621" w:type="dxa"/>
          </w:tcPr>
          <w:p w:rsidR="002650E0" w:rsidRDefault="002650E0" w:rsidP="006D59D1">
            <w:pPr>
              <w:jc w:val="center"/>
            </w:pPr>
            <w:r>
              <w:t>Defend &amp; Impact</w:t>
            </w:r>
          </w:p>
        </w:tc>
      </w:tr>
      <w:tr w:rsidR="002650E0" w:rsidTr="00DC1C5B">
        <w:trPr>
          <w:trHeight w:val="1349"/>
        </w:trPr>
        <w:tc>
          <w:tcPr>
            <w:tcW w:w="4719" w:type="dxa"/>
          </w:tcPr>
          <w:p w:rsidR="002650E0" w:rsidRDefault="002650E0"/>
        </w:tc>
        <w:tc>
          <w:tcPr>
            <w:tcW w:w="1808" w:type="dxa"/>
          </w:tcPr>
          <w:p w:rsidR="002650E0" w:rsidRDefault="002650E0"/>
        </w:tc>
        <w:tc>
          <w:tcPr>
            <w:tcW w:w="7621" w:type="dxa"/>
          </w:tcPr>
          <w:p w:rsidR="002650E0" w:rsidRDefault="002650E0"/>
        </w:tc>
      </w:tr>
      <w:tr w:rsidR="002650E0" w:rsidTr="00DC1C5B">
        <w:trPr>
          <w:trHeight w:val="1273"/>
        </w:trPr>
        <w:tc>
          <w:tcPr>
            <w:tcW w:w="4719" w:type="dxa"/>
          </w:tcPr>
          <w:p w:rsidR="002650E0" w:rsidRDefault="002650E0"/>
        </w:tc>
        <w:tc>
          <w:tcPr>
            <w:tcW w:w="1808" w:type="dxa"/>
          </w:tcPr>
          <w:p w:rsidR="002650E0" w:rsidRDefault="002650E0"/>
        </w:tc>
        <w:tc>
          <w:tcPr>
            <w:tcW w:w="7621" w:type="dxa"/>
          </w:tcPr>
          <w:p w:rsidR="002650E0" w:rsidRDefault="002650E0"/>
        </w:tc>
      </w:tr>
      <w:tr w:rsidR="002650E0" w:rsidTr="00DC1C5B">
        <w:trPr>
          <w:trHeight w:val="1349"/>
        </w:trPr>
        <w:tc>
          <w:tcPr>
            <w:tcW w:w="4719" w:type="dxa"/>
          </w:tcPr>
          <w:p w:rsidR="002650E0" w:rsidRDefault="002650E0"/>
        </w:tc>
        <w:tc>
          <w:tcPr>
            <w:tcW w:w="1808" w:type="dxa"/>
          </w:tcPr>
          <w:p w:rsidR="002650E0" w:rsidRDefault="002650E0"/>
        </w:tc>
        <w:tc>
          <w:tcPr>
            <w:tcW w:w="7621" w:type="dxa"/>
          </w:tcPr>
          <w:p w:rsidR="002650E0" w:rsidRDefault="002650E0"/>
        </w:tc>
      </w:tr>
      <w:tr w:rsidR="002650E0" w:rsidTr="00DC1C5B">
        <w:trPr>
          <w:trHeight w:val="1349"/>
        </w:trPr>
        <w:tc>
          <w:tcPr>
            <w:tcW w:w="4719" w:type="dxa"/>
          </w:tcPr>
          <w:p w:rsidR="002650E0" w:rsidRDefault="002650E0"/>
        </w:tc>
        <w:tc>
          <w:tcPr>
            <w:tcW w:w="1808" w:type="dxa"/>
          </w:tcPr>
          <w:p w:rsidR="002650E0" w:rsidRDefault="002650E0"/>
        </w:tc>
        <w:tc>
          <w:tcPr>
            <w:tcW w:w="7621" w:type="dxa"/>
          </w:tcPr>
          <w:p w:rsidR="002650E0" w:rsidRDefault="002650E0"/>
        </w:tc>
      </w:tr>
      <w:tr w:rsidR="002650E0" w:rsidTr="00DC1C5B">
        <w:trPr>
          <w:trHeight w:val="1349"/>
        </w:trPr>
        <w:tc>
          <w:tcPr>
            <w:tcW w:w="4719" w:type="dxa"/>
          </w:tcPr>
          <w:p w:rsidR="002650E0" w:rsidRDefault="002650E0"/>
        </w:tc>
        <w:tc>
          <w:tcPr>
            <w:tcW w:w="1808" w:type="dxa"/>
          </w:tcPr>
          <w:p w:rsidR="002650E0" w:rsidRDefault="002650E0"/>
        </w:tc>
        <w:tc>
          <w:tcPr>
            <w:tcW w:w="7621" w:type="dxa"/>
          </w:tcPr>
          <w:p w:rsidR="002650E0" w:rsidRDefault="002650E0"/>
        </w:tc>
      </w:tr>
    </w:tbl>
    <w:p w:rsidR="002650E0" w:rsidRDefault="002650E0"/>
    <w:p w:rsidR="00A32430" w:rsidRDefault="00F462B5" w:rsidP="00BE68E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1B165" wp14:editId="61BF44F5">
                <wp:simplePos x="0" y="0"/>
                <wp:positionH relativeFrom="column">
                  <wp:posOffset>5657850</wp:posOffset>
                </wp:positionH>
                <wp:positionV relativeFrom="paragraph">
                  <wp:posOffset>10795</wp:posOffset>
                </wp:positionV>
                <wp:extent cx="3362325" cy="1533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B5" w:rsidRDefault="00D369F0">
                            <w:r>
                              <w:t>Express</w:t>
                            </w:r>
                            <w:r>
                              <w:tab/>
                            </w:r>
                            <w:r>
                              <w:tab/>
                              <w:t>infer</w:t>
                            </w:r>
                            <w:r>
                              <w:tab/>
                            </w:r>
                            <w:r>
                              <w:tab/>
                              <w:t>propose</w:t>
                            </w:r>
                            <w:r>
                              <w:tab/>
                              <w:t>decide</w:t>
                            </w:r>
                          </w:p>
                          <w:p w:rsidR="00D369F0" w:rsidRDefault="00D369F0">
                            <w:r>
                              <w:t>Explain</w:t>
                            </w:r>
                            <w:r>
                              <w:tab/>
                            </w:r>
                            <w:r>
                              <w:tab/>
                              <w:t>compare</w:t>
                            </w:r>
                            <w:r>
                              <w:tab/>
                              <w:t>suppose</w:t>
                            </w:r>
                            <w:r>
                              <w:tab/>
                              <w:t>justify</w:t>
                            </w:r>
                          </w:p>
                          <w:p w:rsidR="00D369F0" w:rsidRDefault="00D369F0">
                            <w:r>
                              <w:t>Find</w:t>
                            </w:r>
                            <w:r>
                              <w:tab/>
                            </w:r>
                            <w:r>
                              <w:tab/>
                              <w:t>contrast</w:t>
                            </w:r>
                            <w:r>
                              <w:tab/>
                              <w:t>judge</w:t>
                            </w:r>
                            <w:r>
                              <w:tab/>
                            </w:r>
                            <w:r>
                              <w:tab/>
                              <w:t>rate</w:t>
                            </w:r>
                          </w:p>
                          <w:p w:rsidR="00D369F0" w:rsidRDefault="00D369F0">
                            <w:r>
                              <w:t>Relate</w:t>
                            </w:r>
                            <w:r>
                              <w:tab/>
                            </w:r>
                            <w:r>
                              <w:tab/>
                              <w:t>debate</w:t>
                            </w:r>
                            <w:r>
                              <w:tab/>
                            </w:r>
                            <w:r>
                              <w:tab/>
                              <w:t>predict</w:t>
                            </w:r>
                            <w:r>
                              <w:tab/>
                            </w:r>
                            <w:r>
                              <w:tab/>
                              <w:t>select</w:t>
                            </w:r>
                          </w:p>
                          <w:p w:rsidR="00D369F0" w:rsidRDefault="00D369F0">
                            <w:r>
                              <w:t>Interpret</w:t>
                            </w:r>
                            <w:r>
                              <w:tab/>
                              <w:t>analyze</w:t>
                            </w:r>
                            <w:r>
                              <w:tab/>
                            </w:r>
                            <w:r>
                              <w:tab/>
                              <w:t>evaluate</w:t>
                            </w:r>
                            <w:r>
                              <w:tab/>
                              <w:t>imply</w:t>
                            </w:r>
                          </w:p>
                          <w:p w:rsidR="00D369F0" w:rsidRDefault="00D369F0"/>
                          <w:p w:rsidR="00D369F0" w:rsidRDefault="00D369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5pt;margin-top:.85pt;width:264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">
                <v:textbox>
                  <w:txbxContent>
                    <w:p w:rsidR="00F462B5" w:rsidRDefault="00D369F0">
                      <w:r>
                        <w:t>Express</w:t>
                      </w:r>
                      <w:r>
                        <w:tab/>
                      </w:r>
                      <w:r>
                        <w:tab/>
                        <w:t>infer</w:t>
                      </w:r>
                      <w:r>
                        <w:tab/>
                      </w:r>
                      <w:r>
                        <w:tab/>
                        <w:t>propose</w:t>
                      </w:r>
                      <w:r>
                        <w:tab/>
                        <w:t>decide</w:t>
                      </w:r>
                    </w:p>
                    <w:p w:rsidR="00D369F0" w:rsidRDefault="00D369F0">
                      <w:r>
                        <w:t>Explain</w:t>
                      </w:r>
                      <w:r>
                        <w:tab/>
                      </w:r>
                      <w:r>
                        <w:tab/>
                        <w:t>compare</w:t>
                      </w:r>
                      <w:r>
                        <w:tab/>
                        <w:t>suppose</w:t>
                      </w:r>
                      <w:r>
                        <w:tab/>
                        <w:t>justify</w:t>
                      </w:r>
                    </w:p>
                    <w:p w:rsidR="00D369F0" w:rsidRDefault="00D369F0">
                      <w:r>
                        <w:t>Find</w:t>
                      </w:r>
                      <w:r>
                        <w:tab/>
                      </w:r>
                      <w:r>
                        <w:tab/>
                        <w:t>contrast</w:t>
                      </w:r>
                      <w:r>
                        <w:tab/>
                        <w:t>judge</w:t>
                      </w:r>
                      <w:r>
                        <w:tab/>
                      </w:r>
                      <w:r>
                        <w:tab/>
                        <w:t>rate</w:t>
                      </w:r>
                    </w:p>
                    <w:p w:rsidR="00D369F0" w:rsidRDefault="00D369F0">
                      <w:r>
                        <w:t>Relate</w:t>
                      </w:r>
                      <w:r>
                        <w:tab/>
                      </w:r>
                      <w:r>
                        <w:tab/>
                        <w:t>debate</w:t>
                      </w:r>
                      <w:r>
                        <w:tab/>
                      </w:r>
                      <w:r>
                        <w:tab/>
                        <w:t>predict</w:t>
                      </w:r>
                      <w:r>
                        <w:tab/>
                      </w:r>
                      <w:r>
                        <w:tab/>
                        <w:t>select</w:t>
                      </w:r>
                    </w:p>
                    <w:p w:rsidR="00D369F0" w:rsidRDefault="00D369F0">
                      <w:r>
                        <w:t>Interpret</w:t>
                      </w:r>
                      <w:r>
                        <w:tab/>
                        <w:t>analyze</w:t>
                      </w:r>
                      <w:r>
                        <w:tab/>
                      </w:r>
                      <w:r>
                        <w:tab/>
                        <w:t>evaluate</w:t>
                      </w:r>
                      <w:r>
                        <w:tab/>
                        <w:t>imply</w:t>
                      </w:r>
                    </w:p>
                    <w:p w:rsidR="00D369F0" w:rsidRDefault="00D369F0"/>
                    <w:p w:rsidR="00D369F0" w:rsidRDefault="00D369F0"/>
                  </w:txbxContent>
                </v:textbox>
              </v:shape>
            </w:pict>
          </mc:Fallback>
        </mc:AlternateContent>
      </w:r>
      <w:r w:rsidR="00071D2D">
        <w:t>Compose a question that you can bring to group for discussion.</w:t>
      </w:r>
    </w:p>
    <w:p w:rsidR="00612C8A" w:rsidRDefault="00071D2D" w:rsidP="00BE68E3">
      <w:pPr>
        <w:spacing w:line="240" w:lineRule="auto"/>
      </w:pPr>
      <w:r>
        <w:t xml:space="preserve"> Consider using one of the verbs from the word box. </w:t>
      </w:r>
    </w:p>
    <w:p w:rsidR="00A32430" w:rsidRDefault="00A32430">
      <w:r>
        <w:t>My Question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A32430" w:rsidRDefault="00A32430">
      <w:r>
        <w:t>______________________________________________________________________________</w:t>
      </w:r>
    </w:p>
    <w:p w:rsidR="00BE68E3" w:rsidRDefault="00BE68E3">
      <w:r>
        <w:t>______________________________________________________________________________</w:t>
      </w:r>
    </w:p>
    <w:p w:rsidR="00A32430" w:rsidRDefault="00A32430"/>
    <w:p w:rsidR="00A32430" w:rsidRDefault="00A32430"/>
    <w:p w:rsidR="002B20CF" w:rsidRDefault="002B20CF" w:rsidP="002B20CF">
      <w:r>
        <w:t xml:space="preserve">Compose 5+ lines that explore your new or deeper thinking about the text now that you have participated in a book club discussion.  Consider how your thinking may have been clarified or perhaps changed due to the conversation about the sign posts.  </w:t>
      </w:r>
    </w:p>
    <w:p w:rsidR="002B20CF" w:rsidRDefault="002B20CF" w:rsidP="002B20CF">
      <w:p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0CF" w:rsidRDefault="002B20CF" w:rsidP="002B20CF">
      <w:pPr>
        <w:spacing w:line="720" w:lineRule="auto"/>
      </w:pPr>
      <w:r>
        <w:t xml:space="preserve">Make sure your name is on your work and place it in your </w:t>
      </w:r>
      <w:r w:rsidR="00A04886">
        <w:t>book club</w:t>
      </w:r>
      <w:bookmarkStart w:id="0" w:name="_GoBack"/>
      <w:bookmarkEnd w:id="0"/>
      <w:r>
        <w:t xml:space="preserve"> box.  </w:t>
      </w:r>
    </w:p>
    <w:p w:rsidR="002B20CF" w:rsidRDefault="002B20CF">
      <w:pPr>
        <w:spacing w:line="720" w:lineRule="auto"/>
      </w:pPr>
    </w:p>
    <w:sectPr w:rsidR="002B20CF" w:rsidSect="00A32430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E0"/>
    <w:rsid w:val="00071D2D"/>
    <w:rsid w:val="002650E0"/>
    <w:rsid w:val="002B20CF"/>
    <w:rsid w:val="003F20AB"/>
    <w:rsid w:val="00612C8A"/>
    <w:rsid w:val="006D59D1"/>
    <w:rsid w:val="007F7328"/>
    <w:rsid w:val="00A04886"/>
    <w:rsid w:val="00A32430"/>
    <w:rsid w:val="00A802BD"/>
    <w:rsid w:val="00BE68E3"/>
    <w:rsid w:val="00D369F0"/>
    <w:rsid w:val="00DC1C5B"/>
    <w:rsid w:val="00F4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A368-F65A-4D7A-B95C-D465869C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Janice</dc:creator>
  <cp:lastModifiedBy>Anderson, Janice</cp:lastModifiedBy>
  <cp:revision>15</cp:revision>
  <dcterms:created xsi:type="dcterms:W3CDTF">2014-10-08T17:27:00Z</dcterms:created>
  <dcterms:modified xsi:type="dcterms:W3CDTF">2014-10-08T18:35:00Z</dcterms:modified>
</cp:coreProperties>
</file>